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C7B" w:rsidRPr="000523BD" w:rsidRDefault="000523BD" w:rsidP="005D6C7B">
      <w:pPr>
        <w:spacing w:after="0" w:line="240" w:lineRule="auto"/>
        <w:jc w:val="center"/>
        <w:rPr>
          <w:rFonts w:ascii="Maiandra GD" w:eastAsia="Times New Roman" w:hAnsi="Maiandra GD" w:cs="Tahoma"/>
          <w:b/>
          <w:i/>
          <w:sz w:val="18"/>
          <w:szCs w:val="32"/>
        </w:rPr>
      </w:pPr>
      <w:r>
        <w:rPr>
          <w:rFonts w:ascii="Tahoma" w:eastAsia="Times New Roman" w:hAnsi="Tahoma" w:cs="Tahoma"/>
          <w:sz w:val="32"/>
          <w:szCs w:val="32"/>
        </w:rPr>
        <w:tab/>
      </w:r>
      <w:r>
        <w:rPr>
          <w:rFonts w:ascii="Tahoma" w:eastAsia="Times New Roman" w:hAnsi="Tahoma" w:cs="Tahoma"/>
          <w:sz w:val="32"/>
          <w:szCs w:val="32"/>
        </w:rPr>
        <w:tab/>
      </w:r>
      <w:r>
        <w:rPr>
          <w:rFonts w:ascii="Tahoma" w:eastAsia="Times New Roman" w:hAnsi="Tahoma" w:cs="Tahoma"/>
          <w:sz w:val="32"/>
          <w:szCs w:val="32"/>
        </w:rPr>
        <w:tab/>
      </w:r>
      <w:r>
        <w:rPr>
          <w:rFonts w:ascii="Tahoma" w:eastAsia="Times New Roman" w:hAnsi="Tahoma" w:cs="Tahoma"/>
          <w:sz w:val="32"/>
          <w:szCs w:val="32"/>
        </w:rPr>
        <w:tab/>
      </w:r>
      <w:r>
        <w:rPr>
          <w:rFonts w:ascii="Tahoma" w:eastAsia="Times New Roman" w:hAnsi="Tahoma" w:cs="Tahoma"/>
          <w:sz w:val="32"/>
          <w:szCs w:val="32"/>
        </w:rPr>
        <w:tab/>
      </w:r>
      <w:r>
        <w:rPr>
          <w:rFonts w:ascii="Tahoma" w:eastAsia="Times New Roman" w:hAnsi="Tahoma" w:cs="Tahoma"/>
          <w:sz w:val="32"/>
          <w:szCs w:val="32"/>
        </w:rPr>
        <w:tab/>
      </w:r>
      <w:r>
        <w:rPr>
          <w:rFonts w:ascii="Tahoma" w:eastAsia="Times New Roman" w:hAnsi="Tahoma" w:cs="Tahoma"/>
          <w:sz w:val="32"/>
          <w:szCs w:val="32"/>
        </w:rPr>
        <w:tab/>
      </w:r>
      <w:r>
        <w:rPr>
          <w:rFonts w:ascii="Tahoma" w:eastAsia="Times New Roman" w:hAnsi="Tahoma" w:cs="Tahoma"/>
          <w:sz w:val="32"/>
          <w:szCs w:val="32"/>
        </w:rPr>
        <w:tab/>
      </w:r>
      <w:r>
        <w:rPr>
          <w:rFonts w:ascii="Tahoma" w:eastAsia="Times New Roman" w:hAnsi="Tahoma" w:cs="Tahoma"/>
          <w:sz w:val="32"/>
          <w:szCs w:val="32"/>
        </w:rPr>
        <w:tab/>
      </w:r>
      <w:r w:rsidRPr="000523BD">
        <w:rPr>
          <w:rFonts w:ascii="Maiandra GD" w:eastAsia="Times New Roman" w:hAnsi="Maiandra GD" w:cs="Tahoma"/>
          <w:b/>
          <w:i/>
          <w:color w:val="FF0000"/>
          <w:sz w:val="18"/>
          <w:szCs w:val="32"/>
        </w:rPr>
        <w:t>SDIP FEEDBACK TEMPLATE</w:t>
      </w:r>
    </w:p>
    <w:p w:rsidR="002A2B6A" w:rsidRDefault="002A2B6A" w:rsidP="005D6C7B">
      <w:pPr>
        <w:spacing w:after="0" w:line="240" w:lineRule="auto"/>
        <w:jc w:val="center"/>
        <w:rPr>
          <w:rFonts w:ascii="Tahoma" w:eastAsia="Times New Roman" w:hAnsi="Tahoma" w:cs="Tahoma"/>
          <w:sz w:val="32"/>
          <w:szCs w:val="32"/>
        </w:rPr>
      </w:pPr>
    </w:p>
    <w:p w:rsidR="00BC6BE9" w:rsidRPr="00BC6BE9" w:rsidRDefault="00BC6BE9" w:rsidP="00BC6BE9">
      <w:pPr>
        <w:spacing w:after="0"/>
        <w:jc w:val="center"/>
        <w:rPr>
          <w:rFonts w:ascii="Maiandra GD" w:eastAsia="Calibri" w:hAnsi="Maiandra GD" w:cs="Times New Roman"/>
          <w:sz w:val="32"/>
        </w:rPr>
      </w:pPr>
      <w:r w:rsidRPr="00BC6BE9">
        <w:rPr>
          <w:rFonts w:ascii="Maiandra GD" w:eastAsia="Calibri" w:hAnsi="Maiandra GD" w:cs="Times New Roman"/>
          <w:noProof/>
          <w:sz w:val="32"/>
        </w:rPr>
        <w:drawing>
          <wp:inline distT="0" distB="0" distL="0" distR="0" wp14:anchorId="5FB7E165" wp14:editId="2C4EBF87">
            <wp:extent cx="1248741" cy="103060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564" cy="10494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C6BE9" w:rsidRPr="00BC6BE9" w:rsidRDefault="00BC6BE9" w:rsidP="00BC6BE9">
      <w:pPr>
        <w:spacing w:after="0"/>
        <w:jc w:val="center"/>
        <w:rPr>
          <w:rFonts w:ascii="Maiandra GD" w:eastAsia="Calibri" w:hAnsi="Maiandra GD" w:cs="Times New Roman"/>
          <w:sz w:val="12"/>
        </w:rPr>
      </w:pPr>
    </w:p>
    <w:p w:rsidR="00BC6BE9" w:rsidRPr="00BC6BE9" w:rsidRDefault="00BC6BE9" w:rsidP="00BC6BE9">
      <w:pPr>
        <w:spacing w:after="0"/>
        <w:jc w:val="center"/>
        <w:rPr>
          <w:rFonts w:ascii="Maiandra GD" w:eastAsia="Calibri" w:hAnsi="Maiandra GD" w:cs="Times New Roman"/>
          <w:b/>
          <w:sz w:val="32"/>
          <w:szCs w:val="28"/>
        </w:rPr>
      </w:pPr>
      <w:r w:rsidRPr="00BC6BE9">
        <w:rPr>
          <w:rFonts w:ascii="Maiandra GD" w:eastAsia="Calibri" w:hAnsi="Maiandra GD" w:cs="Times New Roman"/>
          <w:b/>
          <w:sz w:val="32"/>
          <w:szCs w:val="28"/>
        </w:rPr>
        <w:t>MINISTRY OF INVESTMENTS, TRADE AND INDUSTRY</w:t>
      </w:r>
    </w:p>
    <w:p w:rsidR="00BC6BE9" w:rsidRPr="00BC6BE9" w:rsidRDefault="00BC6BE9" w:rsidP="00BC6BE9">
      <w:pPr>
        <w:spacing w:after="0"/>
        <w:jc w:val="center"/>
        <w:rPr>
          <w:rFonts w:ascii="Maiandra GD" w:eastAsia="Calibri" w:hAnsi="Maiandra GD" w:cs="Times New Roman"/>
          <w:b/>
          <w:sz w:val="30"/>
          <w:szCs w:val="30"/>
        </w:rPr>
      </w:pPr>
      <w:r w:rsidRPr="00BC6BE9">
        <w:rPr>
          <w:rFonts w:ascii="Maiandra GD" w:eastAsia="Calibri" w:hAnsi="Maiandra GD" w:cs="Times New Roman"/>
          <w:b/>
          <w:sz w:val="30"/>
          <w:szCs w:val="30"/>
        </w:rPr>
        <w:t>State Department for Investment Promotion</w:t>
      </w:r>
    </w:p>
    <w:p w:rsidR="00BC6BE9" w:rsidRPr="00BC6BE9" w:rsidRDefault="00BC6BE9" w:rsidP="00BC6BE9">
      <w:pPr>
        <w:spacing w:after="0"/>
        <w:jc w:val="center"/>
        <w:rPr>
          <w:rFonts w:ascii="Maiandra GD" w:eastAsia="Calibri" w:hAnsi="Maiandra GD" w:cs="Times New Roman"/>
          <w:b/>
          <w:sz w:val="30"/>
          <w:szCs w:val="30"/>
        </w:rPr>
      </w:pPr>
    </w:p>
    <w:p w:rsidR="00BC6BE9" w:rsidRPr="00BC6BE9" w:rsidRDefault="00BC6BE9" w:rsidP="00BC6BE9">
      <w:pPr>
        <w:spacing w:after="0"/>
        <w:rPr>
          <w:rFonts w:ascii="Maiandra GD" w:eastAsia="Calibri" w:hAnsi="Maiandra GD" w:cs="Times New Roman"/>
          <w:b/>
          <w:sz w:val="26"/>
          <w:szCs w:val="26"/>
        </w:rPr>
      </w:pPr>
      <w:r w:rsidRPr="00BC6BE9">
        <w:rPr>
          <w:rFonts w:ascii="Maiandra GD" w:eastAsia="Calibri" w:hAnsi="Maiandra GD" w:cs="Times New Roman"/>
          <w:b/>
          <w:sz w:val="26"/>
          <w:szCs w:val="26"/>
        </w:rPr>
        <w:t>SDIP Draft SUB SECTOR REPORT</w:t>
      </w:r>
      <w:r>
        <w:rPr>
          <w:rFonts w:ascii="Maiandra GD" w:eastAsia="Calibri" w:hAnsi="Maiandra GD" w:cs="Times New Roman"/>
          <w:b/>
          <w:sz w:val="26"/>
          <w:szCs w:val="26"/>
        </w:rPr>
        <w:t xml:space="preserve"> MTEF 2025/26 -2027/28</w:t>
      </w:r>
      <w:r w:rsidRPr="00BC6BE9">
        <w:rPr>
          <w:rFonts w:ascii="Maiandra GD" w:eastAsia="Calibri" w:hAnsi="Maiandra GD" w:cs="Times New Roman"/>
          <w:b/>
          <w:sz w:val="26"/>
          <w:szCs w:val="26"/>
        </w:rPr>
        <w:t xml:space="preserve"> views and comments Template:</w:t>
      </w:r>
    </w:p>
    <w:p w:rsidR="00BC6BE9" w:rsidRDefault="00BC6BE9" w:rsidP="00BC6BE9">
      <w:pPr>
        <w:spacing w:after="0"/>
        <w:rPr>
          <w:rFonts w:ascii="Calibri" w:eastAsia="Calibri" w:hAnsi="Calibri" w:cs="Times New Roman"/>
          <w:sz w:val="24"/>
          <w:szCs w:val="24"/>
          <w:lang w:val="en-GB"/>
        </w:rPr>
      </w:pPr>
      <w:r w:rsidRPr="00BC6BE9">
        <w:rPr>
          <w:rFonts w:ascii="Maiandra GD" w:eastAsia="Calibri" w:hAnsi="Maiandra GD" w:cs="Times New Roman"/>
          <w:sz w:val="24"/>
          <w:szCs w:val="24"/>
        </w:rPr>
        <w:t>(</w:t>
      </w:r>
      <w:r w:rsidR="0060761C">
        <w:rPr>
          <w:rFonts w:ascii="Maiandra GD" w:eastAsia="Calibri" w:hAnsi="Maiandra GD" w:cs="Times New Roman"/>
          <w:sz w:val="24"/>
          <w:szCs w:val="24"/>
        </w:rPr>
        <w:t xml:space="preserve">Download the above report from </w:t>
      </w:r>
      <w:hyperlink r:id="rId6" w:history="1">
        <w:r w:rsidR="00F75C6B" w:rsidRPr="00573A16">
          <w:rPr>
            <w:rStyle w:val="Hyperlink"/>
            <w:rFonts w:ascii="Times New Roman" w:eastAsia="Calibri" w:hAnsi="Times New Roman" w:cs="Times New Roman"/>
            <w:sz w:val="24"/>
            <w:szCs w:val="24"/>
            <w:lang w:val="en-GB"/>
          </w:rPr>
          <w:t>www.investmentpromotion.go.ke/resources/downloads</w:t>
        </w:r>
      </w:hyperlink>
      <w:r w:rsidRPr="00BC6BE9">
        <w:rPr>
          <w:rFonts w:ascii="Calibri" w:eastAsia="Calibri" w:hAnsi="Calibri" w:cs="Times New Roman"/>
          <w:sz w:val="24"/>
          <w:szCs w:val="24"/>
          <w:lang w:val="en-GB"/>
        </w:rPr>
        <w:t>)</w:t>
      </w:r>
    </w:p>
    <w:p w:rsidR="00F75C6B" w:rsidRPr="00BC6BE9" w:rsidRDefault="00F75C6B" w:rsidP="00BC6BE9">
      <w:pPr>
        <w:spacing w:after="0"/>
        <w:rPr>
          <w:rFonts w:ascii="Maiandra GD" w:eastAsia="Calibri" w:hAnsi="Maiandra GD" w:cs="Times New Roman"/>
          <w:b/>
          <w:sz w:val="24"/>
          <w:szCs w:val="24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22"/>
        <w:gridCol w:w="4334"/>
        <w:gridCol w:w="2395"/>
        <w:gridCol w:w="2244"/>
      </w:tblGrid>
      <w:tr w:rsidR="00E14605" w:rsidRPr="00BC6BE9" w:rsidTr="00E14605">
        <w:trPr>
          <w:trHeight w:val="405"/>
        </w:trPr>
        <w:tc>
          <w:tcPr>
            <w:tcW w:w="922" w:type="dxa"/>
            <w:vAlign w:val="center"/>
          </w:tcPr>
          <w:p w:rsidR="00E14605" w:rsidRPr="00BC6BE9" w:rsidRDefault="00E14605" w:rsidP="00BC6BE9">
            <w:pPr>
              <w:jc w:val="center"/>
              <w:rPr>
                <w:rFonts w:ascii="Maiandra GD" w:eastAsia="Calibri" w:hAnsi="Maiandra GD" w:cs="Times New Roman"/>
                <w:b/>
                <w:sz w:val="24"/>
                <w:szCs w:val="24"/>
              </w:rPr>
            </w:pPr>
            <w:r w:rsidRPr="00BC6BE9">
              <w:rPr>
                <w:rFonts w:ascii="Maiandra GD" w:eastAsia="Calibri" w:hAnsi="Maiandra GD" w:cs="Times New Roman"/>
                <w:b/>
                <w:sz w:val="24"/>
                <w:szCs w:val="24"/>
              </w:rPr>
              <w:t>S.NO.</w:t>
            </w:r>
          </w:p>
        </w:tc>
        <w:tc>
          <w:tcPr>
            <w:tcW w:w="4334" w:type="dxa"/>
            <w:vAlign w:val="center"/>
          </w:tcPr>
          <w:p w:rsidR="00E14605" w:rsidRPr="00BC6BE9" w:rsidRDefault="00E14605" w:rsidP="00BC6BE9">
            <w:pPr>
              <w:jc w:val="center"/>
              <w:rPr>
                <w:rFonts w:ascii="Maiandra GD" w:eastAsia="Calibri" w:hAnsi="Maiandra GD" w:cs="Times New Roman"/>
                <w:b/>
                <w:sz w:val="24"/>
                <w:szCs w:val="24"/>
              </w:rPr>
            </w:pPr>
            <w:r w:rsidRPr="00BC6BE9">
              <w:rPr>
                <w:rFonts w:ascii="Maiandra GD" w:eastAsia="Calibri" w:hAnsi="Maiandra GD" w:cs="Times New Roman"/>
                <w:b/>
                <w:sz w:val="24"/>
                <w:szCs w:val="24"/>
              </w:rPr>
              <w:t>CHAPTER/ITEM</w:t>
            </w:r>
          </w:p>
        </w:tc>
        <w:tc>
          <w:tcPr>
            <w:tcW w:w="2395" w:type="dxa"/>
            <w:vAlign w:val="center"/>
          </w:tcPr>
          <w:p w:rsidR="00E14605" w:rsidRPr="00BC6BE9" w:rsidRDefault="00E14605" w:rsidP="00E14605">
            <w:pPr>
              <w:jc w:val="center"/>
              <w:rPr>
                <w:rFonts w:ascii="Maiandra GD" w:eastAsia="Calibri" w:hAnsi="Maiandra GD" w:cs="Times New Roman"/>
                <w:b/>
                <w:sz w:val="24"/>
                <w:szCs w:val="24"/>
              </w:rPr>
            </w:pPr>
            <w:r>
              <w:rPr>
                <w:rFonts w:ascii="Maiandra GD" w:eastAsia="Calibri" w:hAnsi="Maiandra GD" w:cs="Times New Roman"/>
                <w:b/>
                <w:sz w:val="24"/>
                <w:szCs w:val="24"/>
              </w:rPr>
              <w:t xml:space="preserve">KEY ISSUES RAISED  </w:t>
            </w:r>
          </w:p>
        </w:tc>
        <w:tc>
          <w:tcPr>
            <w:tcW w:w="2244" w:type="dxa"/>
          </w:tcPr>
          <w:p w:rsidR="00E14605" w:rsidRDefault="00E14605" w:rsidP="00E14605">
            <w:pPr>
              <w:rPr>
                <w:rFonts w:ascii="Maiandra GD" w:eastAsia="Calibri" w:hAnsi="Maiandra GD" w:cs="Times New Roman"/>
                <w:b/>
                <w:sz w:val="24"/>
                <w:szCs w:val="24"/>
              </w:rPr>
            </w:pPr>
            <w:r>
              <w:rPr>
                <w:rFonts w:ascii="Maiandra GD" w:eastAsia="Calibri" w:hAnsi="Maiandra GD" w:cs="Times New Roman"/>
                <w:b/>
                <w:sz w:val="24"/>
                <w:szCs w:val="24"/>
              </w:rPr>
              <w:t>PROPOSED</w:t>
            </w:r>
            <w:r>
              <w:rPr>
                <w:rFonts w:ascii="Maiandra GD" w:eastAsia="Calibri" w:hAnsi="Maiandra GD" w:cs="Times New Roman"/>
                <w:b/>
                <w:sz w:val="24"/>
                <w:szCs w:val="24"/>
              </w:rPr>
              <w:t xml:space="preserve"> SUGGESTION</w:t>
            </w:r>
          </w:p>
        </w:tc>
      </w:tr>
      <w:tr w:rsidR="00E14605" w:rsidRPr="00BC6BE9" w:rsidTr="00E14605">
        <w:trPr>
          <w:trHeight w:val="1249"/>
        </w:trPr>
        <w:tc>
          <w:tcPr>
            <w:tcW w:w="922" w:type="dxa"/>
          </w:tcPr>
          <w:p w:rsidR="00E14605" w:rsidRPr="00BC6BE9" w:rsidRDefault="00E14605" w:rsidP="00BC6BE9">
            <w:pPr>
              <w:numPr>
                <w:ilvl w:val="0"/>
                <w:numId w:val="2"/>
              </w:numPr>
              <w:contextualSpacing/>
              <w:rPr>
                <w:rFonts w:ascii="Maiandra GD" w:eastAsia="Calibri" w:hAnsi="Maiandra GD" w:cs="Times New Roman"/>
                <w:b/>
                <w:sz w:val="24"/>
                <w:szCs w:val="24"/>
              </w:rPr>
            </w:pPr>
          </w:p>
        </w:tc>
        <w:tc>
          <w:tcPr>
            <w:tcW w:w="4334" w:type="dxa"/>
            <w:vAlign w:val="center"/>
          </w:tcPr>
          <w:p w:rsidR="00E14605" w:rsidRPr="00BC6BE9" w:rsidRDefault="00E14605" w:rsidP="00BC6BE9">
            <w:pPr>
              <w:numPr>
                <w:ilvl w:val="0"/>
                <w:numId w:val="3"/>
              </w:numPr>
              <w:contextualSpacing/>
              <w:rPr>
                <w:rFonts w:ascii="Maiandra GD" w:eastAsia="Calibri" w:hAnsi="Maiandra GD" w:cs="Times New Roman"/>
                <w:b/>
                <w:szCs w:val="24"/>
              </w:rPr>
            </w:pPr>
            <w:r>
              <w:rPr>
                <w:rFonts w:ascii="Maiandra GD" w:eastAsia="Calibri" w:hAnsi="Maiandra GD" w:cs="Times New Roman"/>
                <w:b/>
                <w:szCs w:val="24"/>
              </w:rPr>
              <w:t>Abbreviations</w:t>
            </w:r>
          </w:p>
          <w:p w:rsidR="00E14605" w:rsidRPr="00BC6BE9" w:rsidRDefault="00E14605" w:rsidP="00BC6BE9">
            <w:pPr>
              <w:numPr>
                <w:ilvl w:val="0"/>
                <w:numId w:val="3"/>
              </w:numPr>
              <w:contextualSpacing/>
              <w:rPr>
                <w:rFonts w:ascii="Maiandra GD" w:eastAsia="Calibri" w:hAnsi="Maiandra GD" w:cs="Times New Roman"/>
                <w:b/>
                <w:sz w:val="24"/>
                <w:szCs w:val="24"/>
              </w:rPr>
            </w:pPr>
            <w:r w:rsidRPr="00BC6BE9">
              <w:rPr>
                <w:rFonts w:ascii="Maiandra GD" w:eastAsia="Calibri" w:hAnsi="Maiandra GD" w:cs="Times New Roman"/>
                <w:b/>
                <w:sz w:val="24"/>
                <w:szCs w:val="24"/>
              </w:rPr>
              <w:t>Executive Summary</w:t>
            </w:r>
          </w:p>
        </w:tc>
        <w:tc>
          <w:tcPr>
            <w:tcW w:w="2395" w:type="dxa"/>
            <w:vAlign w:val="center"/>
          </w:tcPr>
          <w:p w:rsidR="00E14605" w:rsidRPr="00BC6BE9" w:rsidRDefault="00E14605" w:rsidP="00BC6BE9">
            <w:pPr>
              <w:rPr>
                <w:rFonts w:ascii="Maiandra GD" w:eastAsia="Calibri" w:hAnsi="Maiandra GD" w:cs="Times New Roman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:rsidR="00E14605" w:rsidRPr="00BC6BE9" w:rsidRDefault="00E14605" w:rsidP="00BC6BE9">
            <w:pPr>
              <w:rPr>
                <w:rFonts w:ascii="Maiandra GD" w:eastAsia="Calibri" w:hAnsi="Maiandra GD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14605" w:rsidRPr="00BC6BE9" w:rsidTr="00E14605">
        <w:trPr>
          <w:trHeight w:val="2104"/>
        </w:trPr>
        <w:tc>
          <w:tcPr>
            <w:tcW w:w="922" w:type="dxa"/>
          </w:tcPr>
          <w:p w:rsidR="00E14605" w:rsidRPr="00BC6BE9" w:rsidRDefault="00E14605" w:rsidP="00BC6BE9">
            <w:pPr>
              <w:numPr>
                <w:ilvl w:val="0"/>
                <w:numId w:val="2"/>
              </w:numPr>
              <w:contextualSpacing/>
              <w:rPr>
                <w:rFonts w:ascii="Maiandra GD" w:eastAsia="Calibri" w:hAnsi="Maiandra GD" w:cs="Times New Roman"/>
                <w:b/>
                <w:sz w:val="24"/>
                <w:szCs w:val="24"/>
              </w:rPr>
            </w:pPr>
          </w:p>
        </w:tc>
        <w:tc>
          <w:tcPr>
            <w:tcW w:w="4334" w:type="dxa"/>
            <w:vAlign w:val="center"/>
          </w:tcPr>
          <w:p w:rsidR="00E14605" w:rsidRPr="00AD7BF4" w:rsidRDefault="00E14605" w:rsidP="00AD7BF4">
            <w:pPr>
              <w:rPr>
                <w:rFonts w:ascii="Maiandra GD" w:eastAsia="Calibri" w:hAnsi="Maiandra GD" w:cs="Times New Roman"/>
                <w:b/>
                <w:sz w:val="24"/>
                <w:szCs w:val="24"/>
              </w:rPr>
            </w:pPr>
            <w:r w:rsidRPr="00AD7BF4">
              <w:rPr>
                <w:rFonts w:ascii="Maiandra GD" w:eastAsia="Calibri" w:hAnsi="Maiandra GD" w:cs="Times New Roman"/>
                <w:b/>
                <w:sz w:val="24"/>
                <w:szCs w:val="24"/>
              </w:rPr>
              <w:t>CHAPTER ONE:</w:t>
            </w:r>
            <w:r w:rsidRPr="00AD7BF4">
              <w:rPr>
                <w:rFonts w:ascii="Maiandra GD" w:eastAsia="Calibri" w:hAnsi="Maiandra GD" w:cs="Times New Roman"/>
                <w:b/>
                <w:sz w:val="24"/>
                <w:szCs w:val="24"/>
              </w:rPr>
              <w:tab/>
            </w:r>
          </w:p>
          <w:p w:rsidR="00E14605" w:rsidRPr="0060761C" w:rsidRDefault="00E14605" w:rsidP="0060761C">
            <w:pPr>
              <w:pStyle w:val="ListParagraph"/>
              <w:numPr>
                <w:ilvl w:val="0"/>
                <w:numId w:val="11"/>
              </w:numPr>
              <w:rPr>
                <w:rFonts w:ascii="Maiandra GD" w:eastAsia="Calibri" w:hAnsi="Maiandra GD" w:cs="Times New Roman"/>
                <w:b/>
                <w:sz w:val="24"/>
                <w:szCs w:val="24"/>
              </w:rPr>
            </w:pPr>
            <w:r w:rsidRPr="0060761C">
              <w:rPr>
                <w:rFonts w:ascii="Maiandra GD" w:eastAsia="Calibri" w:hAnsi="Maiandra GD" w:cs="Times New Roman"/>
                <w:b/>
                <w:sz w:val="24"/>
                <w:szCs w:val="24"/>
              </w:rPr>
              <w:t>Introduction</w:t>
            </w:r>
            <w:r w:rsidRPr="0060761C">
              <w:rPr>
                <w:rFonts w:ascii="Maiandra GD" w:eastAsia="Calibri" w:hAnsi="Maiandra GD" w:cs="Times New Roman"/>
                <w:b/>
                <w:sz w:val="24"/>
                <w:szCs w:val="24"/>
              </w:rPr>
              <w:tab/>
            </w:r>
          </w:p>
          <w:p w:rsidR="00E14605" w:rsidRPr="00AD7BF4" w:rsidRDefault="00E14605" w:rsidP="0060761C">
            <w:pPr>
              <w:ind w:left="452" w:firstLine="452"/>
              <w:rPr>
                <w:rFonts w:ascii="Maiandra GD" w:eastAsia="Calibri" w:hAnsi="Maiandra GD" w:cs="Times New Roman"/>
                <w:b/>
                <w:sz w:val="24"/>
                <w:szCs w:val="24"/>
              </w:rPr>
            </w:pPr>
            <w:r w:rsidRPr="00AD7BF4">
              <w:rPr>
                <w:rFonts w:ascii="Maiandra GD" w:eastAsia="Calibri" w:hAnsi="Maiandra GD" w:cs="Times New Roman"/>
                <w:sz w:val="24"/>
                <w:szCs w:val="24"/>
              </w:rPr>
              <w:t>o</w:t>
            </w:r>
            <w:r w:rsidRPr="00AD7BF4">
              <w:rPr>
                <w:rFonts w:ascii="Maiandra GD" w:eastAsia="Calibri" w:hAnsi="Maiandra GD" w:cs="Times New Roman"/>
                <w:b/>
                <w:sz w:val="24"/>
                <w:szCs w:val="24"/>
              </w:rPr>
              <w:tab/>
              <w:t>Background</w:t>
            </w:r>
            <w:r w:rsidRPr="00AD7BF4">
              <w:rPr>
                <w:rFonts w:ascii="Maiandra GD" w:eastAsia="Calibri" w:hAnsi="Maiandra GD" w:cs="Times New Roman"/>
                <w:b/>
                <w:sz w:val="24"/>
                <w:szCs w:val="24"/>
              </w:rPr>
              <w:tab/>
            </w:r>
          </w:p>
          <w:p w:rsidR="00E14605" w:rsidRPr="00AD7BF4" w:rsidRDefault="00E14605" w:rsidP="0060761C">
            <w:pPr>
              <w:ind w:left="452" w:firstLine="452"/>
              <w:rPr>
                <w:rFonts w:ascii="Maiandra GD" w:eastAsia="Calibri" w:hAnsi="Maiandra GD" w:cs="Times New Roman"/>
                <w:b/>
                <w:sz w:val="24"/>
                <w:szCs w:val="24"/>
              </w:rPr>
            </w:pPr>
            <w:r w:rsidRPr="00AD7BF4">
              <w:rPr>
                <w:rFonts w:ascii="Maiandra GD" w:eastAsia="Calibri" w:hAnsi="Maiandra GD" w:cs="Times New Roman"/>
                <w:sz w:val="24"/>
                <w:szCs w:val="24"/>
              </w:rPr>
              <w:t>o</w:t>
            </w:r>
            <w:r w:rsidRPr="00AD7BF4">
              <w:rPr>
                <w:rFonts w:ascii="Maiandra GD" w:eastAsia="Calibri" w:hAnsi="Maiandra GD" w:cs="Times New Roman"/>
                <w:b/>
                <w:sz w:val="24"/>
                <w:szCs w:val="24"/>
              </w:rPr>
              <w:tab/>
              <w:t>Vision and Mission</w:t>
            </w:r>
          </w:p>
          <w:p w:rsidR="00E14605" w:rsidRPr="00AD7BF4" w:rsidRDefault="00E14605" w:rsidP="0060761C">
            <w:pPr>
              <w:pStyle w:val="ListParagraph"/>
              <w:numPr>
                <w:ilvl w:val="0"/>
                <w:numId w:val="5"/>
              </w:numPr>
              <w:ind w:left="452" w:firstLine="452"/>
              <w:rPr>
                <w:rFonts w:ascii="Maiandra GD" w:eastAsia="Calibri" w:hAnsi="Maiandra GD" w:cs="Times New Roman"/>
                <w:b/>
                <w:sz w:val="24"/>
                <w:szCs w:val="24"/>
              </w:rPr>
            </w:pPr>
            <w:r w:rsidRPr="00AD7BF4">
              <w:rPr>
                <w:rFonts w:ascii="Maiandra GD" w:eastAsia="Calibri" w:hAnsi="Maiandra GD" w:cs="Times New Roman"/>
                <w:b/>
                <w:sz w:val="24"/>
                <w:szCs w:val="24"/>
              </w:rPr>
              <w:t>Role of Sub-Sector Stakeholders</w:t>
            </w:r>
          </w:p>
        </w:tc>
        <w:tc>
          <w:tcPr>
            <w:tcW w:w="2395" w:type="dxa"/>
            <w:vAlign w:val="center"/>
          </w:tcPr>
          <w:p w:rsidR="00E14605" w:rsidRPr="00BC6BE9" w:rsidRDefault="00E14605" w:rsidP="00BC6BE9">
            <w:pPr>
              <w:rPr>
                <w:rFonts w:ascii="Maiandra GD" w:eastAsia="Calibri" w:hAnsi="Maiandra GD" w:cs="Times New Roman"/>
                <w:b/>
                <w:sz w:val="24"/>
                <w:szCs w:val="24"/>
              </w:rPr>
            </w:pPr>
            <w:r>
              <w:rPr>
                <w:rFonts w:ascii="Maiandra GD" w:eastAsia="Calibri" w:hAnsi="Maiandra GD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</w:tcPr>
          <w:p w:rsidR="00E14605" w:rsidRDefault="00E14605" w:rsidP="00BC6BE9">
            <w:pPr>
              <w:rPr>
                <w:rFonts w:ascii="Maiandra GD" w:eastAsia="Calibri" w:hAnsi="Maiandra GD" w:cs="Times New Roman"/>
                <w:b/>
                <w:sz w:val="24"/>
                <w:szCs w:val="24"/>
              </w:rPr>
            </w:pPr>
          </w:p>
        </w:tc>
      </w:tr>
      <w:tr w:rsidR="00E14605" w:rsidRPr="00BC6BE9" w:rsidTr="00E14605">
        <w:trPr>
          <w:trHeight w:val="2687"/>
        </w:trPr>
        <w:tc>
          <w:tcPr>
            <w:tcW w:w="922" w:type="dxa"/>
          </w:tcPr>
          <w:p w:rsidR="00E14605" w:rsidRPr="00BC6BE9" w:rsidRDefault="00E14605" w:rsidP="00BC6BE9">
            <w:pPr>
              <w:numPr>
                <w:ilvl w:val="0"/>
                <w:numId w:val="2"/>
              </w:numPr>
              <w:contextualSpacing/>
              <w:rPr>
                <w:rFonts w:ascii="Maiandra GD" w:eastAsia="Calibri" w:hAnsi="Maiandra GD" w:cs="Times New Roman"/>
                <w:b/>
                <w:sz w:val="24"/>
                <w:szCs w:val="24"/>
              </w:rPr>
            </w:pPr>
          </w:p>
        </w:tc>
        <w:tc>
          <w:tcPr>
            <w:tcW w:w="4334" w:type="dxa"/>
            <w:vAlign w:val="center"/>
          </w:tcPr>
          <w:p w:rsidR="00E14605" w:rsidRDefault="00E14605" w:rsidP="0060761C">
            <w:pPr>
              <w:rPr>
                <w:rFonts w:ascii="Maiandra GD" w:eastAsia="Calibri" w:hAnsi="Maiandra GD" w:cs="Times New Roman"/>
                <w:b/>
                <w:sz w:val="24"/>
                <w:szCs w:val="24"/>
              </w:rPr>
            </w:pPr>
            <w:r>
              <w:rPr>
                <w:rFonts w:ascii="Maiandra GD" w:eastAsia="Calibri" w:hAnsi="Maiandra GD" w:cs="Times New Roman"/>
                <w:b/>
                <w:sz w:val="24"/>
                <w:szCs w:val="24"/>
              </w:rPr>
              <w:t>CHAPTER TWO</w:t>
            </w:r>
            <w:r>
              <w:rPr>
                <w:rFonts w:ascii="Maiandra GD" w:eastAsia="Calibri" w:hAnsi="Maiandra GD" w:cs="Times New Roman"/>
                <w:b/>
                <w:sz w:val="24"/>
                <w:szCs w:val="24"/>
              </w:rPr>
              <w:tab/>
            </w:r>
          </w:p>
          <w:p w:rsidR="00E14605" w:rsidRPr="0060761C" w:rsidRDefault="00E14605" w:rsidP="0060761C">
            <w:pPr>
              <w:pStyle w:val="ListParagraph"/>
              <w:numPr>
                <w:ilvl w:val="0"/>
                <w:numId w:val="10"/>
              </w:numPr>
              <w:rPr>
                <w:rFonts w:ascii="Maiandra GD" w:eastAsia="Calibri" w:hAnsi="Maiandra GD" w:cs="Times New Roman"/>
                <w:b/>
                <w:sz w:val="24"/>
                <w:szCs w:val="24"/>
              </w:rPr>
            </w:pPr>
            <w:r w:rsidRPr="0060761C">
              <w:rPr>
                <w:rFonts w:ascii="Maiandra GD" w:eastAsia="Calibri" w:hAnsi="Maiandra GD" w:cs="Times New Roman"/>
                <w:b/>
                <w:sz w:val="24"/>
                <w:szCs w:val="24"/>
              </w:rPr>
              <w:t>Programme Performance Review (PPR)</w:t>
            </w:r>
          </w:p>
          <w:p w:rsidR="00E14605" w:rsidRPr="00AD7BF4" w:rsidRDefault="00E14605" w:rsidP="00AD7BF4">
            <w:pPr>
              <w:ind w:left="735"/>
              <w:rPr>
                <w:rFonts w:ascii="Maiandra GD" w:eastAsia="Calibri" w:hAnsi="Maiandra GD" w:cs="Times New Roman"/>
                <w:b/>
                <w:sz w:val="24"/>
                <w:szCs w:val="24"/>
              </w:rPr>
            </w:pPr>
            <w:r>
              <w:rPr>
                <w:rFonts w:ascii="Maiandra GD" w:eastAsia="Calibri" w:hAnsi="Maiandra GD" w:cs="Times New Roman"/>
                <w:b/>
                <w:sz w:val="24"/>
                <w:szCs w:val="24"/>
              </w:rPr>
              <w:t>2021/22 – 2023/24</w:t>
            </w:r>
          </w:p>
          <w:p w:rsidR="00E14605" w:rsidRPr="00AD7BF4" w:rsidRDefault="00E14605" w:rsidP="0060761C">
            <w:pPr>
              <w:pStyle w:val="ListParagraph"/>
              <w:numPr>
                <w:ilvl w:val="0"/>
                <w:numId w:val="6"/>
              </w:numPr>
              <w:ind w:left="1080"/>
              <w:rPr>
                <w:rFonts w:ascii="Maiandra GD" w:eastAsia="Calibri" w:hAnsi="Maiandra GD" w:cs="Times New Roman"/>
                <w:b/>
                <w:sz w:val="24"/>
                <w:szCs w:val="24"/>
              </w:rPr>
            </w:pPr>
            <w:r w:rsidRPr="00AD7BF4">
              <w:rPr>
                <w:rFonts w:ascii="Maiandra GD" w:eastAsia="Calibri" w:hAnsi="Maiandra GD" w:cs="Times New Roman"/>
                <w:b/>
                <w:sz w:val="24"/>
                <w:szCs w:val="24"/>
              </w:rPr>
              <w:t xml:space="preserve">Table 2.2 </w:t>
            </w:r>
          </w:p>
          <w:p w:rsidR="00E14605" w:rsidRDefault="00E14605" w:rsidP="0060761C">
            <w:pPr>
              <w:ind w:left="360" w:firstLine="735"/>
              <w:rPr>
                <w:rFonts w:ascii="Maiandra GD" w:eastAsia="Calibri" w:hAnsi="Maiandra GD" w:cs="Times New Roman"/>
                <w:b/>
                <w:sz w:val="24"/>
                <w:szCs w:val="24"/>
              </w:rPr>
            </w:pPr>
            <w:r w:rsidRPr="00AD7BF4">
              <w:rPr>
                <w:rFonts w:ascii="Maiandra GD" w:eastAsia="Calibri" w:hAnsi="Maiandra GD" w:cs="Times New Roman"/>
                <w:b/>
                <w:sz w:val="24"/>
                <w:szCs w:val="24"/>
              </w:rPr>
              <w:t>Analysis of Recurren</w:t>
            </w:r>
            <w:r>
              <w:rPr>
                <w:rFonts w:ascii="Maiandra GD" w:eastAsia="Calibri" w:hAnsi="Maiandra GD" w:cs="Times New Roman"/>
                <w:b/>
                <w:sz w:val="24"/>
                <w:szCs w:val="24"/>
              </w:rPr>
              <w:t xml:space="preserve">t Expenditure </w:t>
            </w:r>
          </w:p>
          <w:p w:rsidR="00E14605" w:rsidRPr="00BC6BE9" w:rsidRDefault="00E14605" w:rsidP="0060761C">
            <w:pPr>
              <w:ind w:left="360" w:firstLine="735"/>
              <w:rPr>
                <w:rFonts w:ascii="Maiandra GD" w:eastAsia="Calibri" w:hAnsi="Maiandra GD" w:cs="Times New Roman"/>
                <w:b/>
                <w:sz w:val="24"/>
                <w:szCs w:val="24"/>
              </w:rPr>
            </w:pPr>
            <w:r>
              <w:rPr>
                <w:rFonts w:ascii="Maiandra GD" w:eastAsia="Calibri" w:hAnsi="Maiandra GD" w:cs="Times New Roman"/>
                <w:b/>
                <w:sz w:val="24"/>
                <w:szCs w:val="24"/>
              </w:rPr>
              <w:t>(Kshs. Million)</w:t>
            </w:r>
          </w:p>
        </w:tc>
        <w:tc>
          <w:tcPr>
            <w:tcW w:w="2395" w:type="dxa"/>
            <w:vAlign w:val="center"/>
          </w:tcPr>
          <w:p w:rsidR="00E14605" w:rsidRPr="00BC6BE9" w:rsidRDefault="00E14605" w:rsidP="00BC6BE9">
            <w:pPr>
              <w:rPr>
                <w:rFonts w:ascii="Maiandra GD" w:eastAsia="Calibri" w:hAnsi="Maiandra GD" w:cs="Times New Roman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:rsidR="00E14605" w:rsidRPr="00BC6BE9" w:rsidRDefault="00E14605" w:rsidP="00BC6BE9">
            <w:pPr>
              <w:rPr>
                <w:rFonts w:ascii="Maiandra GD" w:eastAsia="Calibri" w:hAnsi="Maiandra GD" w:cs="Times New Roman"/>
                <w:b/>
                <w:sz w:val="24"/>
                <w:szCs w:val="24"/>
              </w:rPr>
            </w:pPr>
          </w:p>
        </w:tc>
      </w:tr>
      <w:tr w:rsidR="00E14605" w:rsidRPr="00BC6BE9" w:rsidTr="00E14605">
        <w:trPr>
          <w:trHeight w:val="4387"/>
        </w:trPr>
        <w:tc>
          <w:tcPr>
            <w:tcW w:w="922" w:type="dxa"/>
          </w:tcPr>
          <w:p w:rsidR="00E14605" w:rsidRPr="00BC6BE9" w:rsidRDefault="00E14605" w:rsidP="000523BD">
            <w:pPr>
              <w:numPr>
                <w:ilvl w:val="0"/>
                <w:numId w:val="2"/>
              </w:numPr>
              <w:contextualSpacing/>
              <w:rPr>
                <w:rFonts w:ascii="Maiandra GD" w:eastAsia="Calibri" w:hAnsi="Maiandra GD" w:cs="Times New Roman"/>
                <w:b/>
                <w:sz w:val="24"/>
                <w:szCs w:val="24"/>
              </w:rPr>
            </w:pPr>
          </w:p>
        </w:tc>
        <w:tc>
          <w:tcPr>
            <w:tcW w:w="4334" w:type="dxa"/>
            <w:vAlign w:val="center"/>
          </w:tcPr>
          <w:p w:rsidR="00E14605" w:rsidRDefault="00E14605" w:rsidP="000523BD">
            <w:pPr>
              <w:rPr>
                <w:rFonts w:ascii="Maiandra GD" w:eastAsia="Calibri" w:hAnsi="Maiandra GD" w:cs="Times New Roman"/>
                <w:b/>
                <w:sz w:val="24"/>
                <w:szCs w:val="24"/>
              </w:rPr>
            </w:pPr>
            <w:r>
              <w:rPr>
                <w:rFonts w:ascii="Maiandra GD" w:eastAsia="Calibri" w:hAnsi="Maiandra GD" w:cs="Times New Roman"/>
                <w:b/>
                <w:sz w:val="24"/>
                <w:szCs w:val="24"/>
              </w:rPr>
              <w:t>CHAPTER THREE</w:t>
            </w:r>
            <w:r>
              <w:rPr>
                <w:rFonts w:ascii="Maiandra GD" w:eastAsia="Calibri" w:hAnsi="Maiandra GD" w:cs="Times New Roman"/>
                <w:b/>
                <w:sz w:val="24"/>
                <w:szCs w:val="24"/>
              </w:rPr>
              <w:tab/>
            </w:r>
          </w:p>
          <w:p w:rsidR="00E14605" w:rsidRPr="0060761C" w:rsidRDefault="00E14605" w:rsidP="000523BD">
            <w:pPr>
              <w:pStyle w:val="ListParagraph"/>
              <w:numPr>
                <w:ilvl w:val="0"/>
                <w:numId w:val="10"/>
              </w:numPr>
              <w:rPr>
                <w:rFonts w:ascii="Maiandra GD" w:eastAsia="Calibri" w:hAnsi="Maiandra GD" w:cs="Times New Roman"/>
                <w:b/>
                <w:sz w:val="24"/>
                <w:szCs w:val="24"/>
              </w:rPr>
            </w:pPr>
            <w:r w:rsidRPr="0060761C">
              <w:rPr>
                <w:rFonts w:ascii="Maiandra GD" w:eastAsia="Calibri" w:hAnsi="Maiandra GD" w:cs="Times New Roman"/>
                <w:b/>
                <w:sz w:val="24"/>
                <w:szCs w:val="24"/>
              </w:rPr>
              <w:t>Medium Term Priorities and Financial Plan 2025/26 – 2027/28</w:t>
            </w:r>
            <w:r w:rsidRPr="0060761C">
              <w:rPr>
                <w:rFonts w:ascii="Maiandra GD" w:eastAsia="Calibri" w:hAnsi="Maiandra GD" w:cs="Times New Roman"/>
                <w:b/>
                <w:sz w:val="24"/>
                <w:szCs w:val="24"/>
              </w:rPr>
              <w:tab/>
            </w:r>
          </w:p>
          <w:p w:rsidR="00E14605" w:rsidRPr="00AD7BF4" w:rsidRDefault="00E14605" w:rsidP="000523BD">
            <w:pPr>
              <w:pStyle w:val="ListParagraph"/>
              <w:numPr>
                <w:ilvl w:val="0"/>
                <w:numId w:val="7"/>
              </w:numPr>
              <w:rPr>
                <w:rFonts w:ascii="Maiandra GD" w:eastAsia="Calibri" w:hAnsi="Maiandra GD" w:cs="Times New Roman"/>
                <w:b/>
                <w:sz w:val="24"/>
                <w:szCs w:val="24"/>
              </w:rPr>
            </w:pPr>
            <w:proofErr w:type="spellStart"/>
            <w:r w:rsidRPr="00AD7BF4">
              <w:rPr>
                <w:rFonts w:ascii="Maiandra GD" w:eastAsia="Calibri" w:hAnsi="Maiandra GD" w:cs="Times New Roman"/>
                <w:b/>
                <w:sz w:val="24"/>
                <w:szCs w:val="24"/>
              </w:rPr>
              <w:t>Prioritisation</w:t>
            </w:r>
            <w:proofErr w:type="spellEnd"/>
            <w:r w:rsidRPr="00AD7BF4">
              <w:rPr>
                <w:rFonts w:ascii="Maiandra GD" w:eastAsia="Calibri" w:hAnsi="Maiandra GD" w:cs="Times New Roman"/>
                <w:b/>
                <w:sz w:val="24"/>
                <w:szCs w:val="24"/>
              </w:rPr>
              <w:t xml:space="preserve"> of </w:t>
            </w:r>
            <w:proofErr w:type="spellStart"/>
            <w:r w:rsidRPr="00AD7BF4">
              <w:rPr>
                <w:rFonts w:ascii="Maiandra GD" w:eastAsia="Calibri" w:hAnsi="Maiandra GD" w:cs="Times New Roman"/>
                <w:b/>
                <w:sz w:val="24"/>
                <w:szCs w:val="24"/>
              </w:rPr>
              <w:t>Programmes</w:t>
            </w:r>
            <w:proofErr w:type="spellEnd"/>
            <w:r w:rsidRPr="00AD7BF4">
              <w:rPr>
                <w:rFonts w:ascii="Maiandra GD" w:eastAsia="Calibri" w:hAnsi="Maiandra GD" w:cs="Times New Roman"/>
                <w:b/>
                <w:sz w:val="24"/>
                <w:szCs w:val="24"/>
              </w:rPr>
              <w:t xml:space="preserve"> and Sub-</w:t>
            </w:r>
            <w:proofErr w:type="spellStart"/>
            <w:r w:rsidRPr="00AD7BF4">
              <w:rPr>
                <w:rFonts w:ascii="Maiandra GD" w:eastAsia="Calibri" w:hAnsi="Maiandra GD" w:cs="Times New Roman"/>
                <w:b/>
                <w:sz w:val="24"/>
                <w:szCs w:val="24"/>
              </w:rPr>
              <w:t>Programmes</w:t>
            </w:r>
            <w:proofErr w:type="spellEnd"/>
            <w:r w:rsidRPr="00AD7BF4">
              <w:rPr>
                <w:rFonts w:ascii="Maiandra GD" w:eastAsia="Calibri" w:hAnsi="Maiandra GD" w:cs="Times New Roman"/>
                <w:b/>
                <w:sz w:val="24"/>
                <w:szCs w:val="24"/>
              </w:rPr>
              <w:tab/>
            </w:r>
          </w:p>
          <w:p w:rsidR="00E14605" w:rsidRPr="00AD7BF4" w:rsidRDefault="00E14605" w:rsidP="000523BD">
            <w:pPr>
              <w:pStyle w:val="ListParagraph"/>
              <w:numPr>
                <w:ilvl w:val="0"/>
                <w:numId w:val="7"/>
              </w:numPr>
              <w:rPr>
                <w:rFonts w:ascii="Maiandra GD" w:eastAsia="Calibri" w:hAnsi="Maiandra GD" w:cs="Times New Roman"/>
                <w:b/>
                <w:sz w:val="24"/>
                <w:szCs w:val="24"/>
              </w:rPr>
            </w:pPr>
            <w:proofErr w:type="spellStart"/>
            <w:r w:rsidRPr="00AD7BF4">
              <w:rPr>
                <w:rFonts w:ascii="Maiandra GD" w:eastAsia="Calibri" w:hAnsi="Maiandra GD" w:cs="Times New Roman"/>
                <w:b/>
                <w:sz w:val="24"/>
                <w:szCs w:val="24"/>
              </w:rPr>
              <w:t>Programmes</w:t>
            </w:r>
            <w:proofErr w:type="spellEnd"/>
            <w:r w:rsidRPr="00AD7BF4">
              <w:rPr>
                <w:rFonts w:ascii="Maiandra GD" w:eastAsia="Calibri" w:hAnsi="Maiandra GD" w:cs="Times New Roman"/>
                <w:b/>
                <w:sz w:val="24"/>
                <w:szCs w:val="24"/>
              </w:rPr>
              <w:t xml:space="preserve"> and their objectives</w:t>
            </w:r>
            <w:r w:rsidRPr="00AD7BF4">
              <w:rPr>
                <w:rFonts w:ascii="Maiandra GD" w:eastAsia="Calibri" w:hAnsi="Maiandra GD" w:cs="Times New Roman"/>
                <w:b/>
                <w:sz w:val="24"/>
                <w:szCs w:val="24"/>
              </w:rPr>
              <w:tab/>
            </w:r>
          </w:p>
          <w:p w:rsidR="00E14605" w:rsidRPr="00AD7BF4" w:rsidRDefault="00E14605" w:rsidP="000523BD">
            <w:pPr>
              <w:pStyle w:val="ListParagraph"/>
              <w:numPr>
                <w:ilvl w:val="0"/>
                <w:numId w:val="7"/>
              </w:numPr>
              <w:rPr>
                <w:rFonts w:ascii="Maiandra GD" w:eastAsia="Calibri" w:hAnsi="Maiandra GD" w:cs="Times New Roman"/>
                <w:b/>
                <w:sz w:val="24"/>
                <w:szCs w:val="24"/>
              </w:rPr>
            </w:pPr>
            <w:proofErr w:type="spellStart"/>
            <w:r w:rsidRPr="00AD7BF4">
              <w:rPr>
                <w:rFonts w:ascii="Maiandra GD" w:eastAsia="Calibri" w:hAnsi="Maiandra GD" w:cs="Times New Roman"/>
                <w:b/>
                <w:sz w:val="24"/>
                <w:szCs w:val="24"/>
              </w:rPr>
              <w:t>Programmes</w:t>
            </w:r>
            <w:proofErr w:type="spellEnd"/>
            <w:r w:rsidRPr="00AD7BF4">
              <w:rPr>
                <w:rFonts w:ascii="Maiandra GD" w:eastAsia="Calibri" w:hAnsi="Maiandra GD" w:cs="Times New Roman"/>
                <w:b/>
                <w:sz w:val="24"/>
                <w:szCs w:val="24"/>
              </w:rPr>
              <w:t xml:space="preserve">, Sub </w:t>
            </w:r>
            <w:proofErr w:type="spellStart"/>
            <w:r w:rsidRPr="00AD7BF4">
              <w:rPr>
                <w:rFonts w:ascii="Maiandra GD" w:eastAsia="Calibri" w:hAnsi="Maiandra GD" w:cs="Times New Roman"/>
                <w:b/>
                <w:sz w:val="24"/>
                <w:szCs w:val="24"/>
              </w:rPr>
              <w:t>Programmes</w:t>
            </w:r>
            <w:proofErr w:type="spellEnd"/>
            <w:r w:rsidRPr="00AD7BF4">
              <w:rPr>
                <w:rFonts w:ascii="Maiandra GD" w:eastAsia="Calibri" w:hAnsi="Maiandra GD" w:cs="Times New Roman"/>
                <w:b/>
                <w:sz w:val="24"/>
                <w:szCs w:val="24"/>
              </w:rPr>
              <w:t>, Expected Outcomes, Outputs and Key Performance Indicator for the sub-sector</w:t>
            </w:r>
            <w:r w:rsidRPr="00AD7BF4">
              <w:rPr>
                <w:rFonts w:ascii="Maiandra GD" w:eastAsia="Calibri" w:hAnsi="Maiandra GD" w:cs="Times New Roman"/>
                <w:b/>
                <w:sz w:val="24"/>
                <w:szCs w:val="24"/>
              </w:rPr>
              <w:tab/>
            </w:r>
          </w:p>
          <w:p w:rsidR="00E14605" w:rsidRPr="00AD7BF4" w:rsidRDefault="00E14605" w:rsidP="000523BD">
            <w:pPr>
              <w:pStyle w:val="ListParagraph"/>
              <w:numPr>
                <w:ilvl w:val="0"/>
                <w:numId w:val="7"/>
              </w:numPr>
              <w:rPr>
                <w:rFonts w:ascii="Maiandra GD" w:eastAsia="Calibri" w:hAnsi="Maiandra GD" w:cs="Times New Roman"/>
                <w:b/>
                <w:sz w:val="24"/>
                <w:szCs w:val="24"/>
              </w:rPr>
            </w:pPr>
            <w:proofErr w:type="spellStart"/>
            <w:r w:rsidRPr="00AD7BF4">
              <w:rPr>
                <w:rFonts w:ascii="Maiandra GD" w:eastAsia="Calibri" w:hAnsi="Maiandra GD" w:cs="Times New Roman"/>
                <w:b/>
                <w:sz w:val="24"/>
                <w:szCs w:val="24"/>
              </w:rPr>
              <w:t>Programme</w:t>
            </w:r>
            <w:proofErr w:type="spellEnd"/>
            <w:r w:rsidRPr="00AD7BF4">
              <w:rPr>
                <w:rFonts w:ascii="Maiandra GD" w:eastAsia="Calibri" w:hAnsi="Maiandra GD" w:cs="Times New Roman"/>
                <w:b/>
                <w:sz w:val="24"/>
                <w:szCs w:val="24"/>
              </w:rPr>
              <w:t xml:space="preserve"> by Order of Ranking</w:t>
            </w:r>
            <w:r w:rsidRPr="00AD7BF4">
              <w:rPr>
                <w:rFonts w:ascii="Maiandra GD" w:eastAsia="Calibri" w:hAnsi="Maiandra GD" w:cs="Times New Roman"/>
                <w:b/>
                <w:sz w:val="24"/>
                <w:szCs w:val="24"/>
              </w:rPr>
              <w:tab/>
            </w:r>
          </w:p>
          <w:p w:rsidR="00E14605" w:rsidRPr="00AD7BF4" w:rsidRDefault="00E14605" w:rsidP="000523BD">
            <w:pPr>
              <w:pStyle w:val="ListParagraph"/>
              <w:numPr>
                <w:ilvl w:val="0"/>
                <w:numId w:val="7"/>
              </w:numPr>
              <w:rPr>
                <w:rFonts w:ascii="Maiandra GD" w:eastAsia="Calibri" w:hAnsi="Maiandra GD" w:cs="Times New Roman"/>
                <w:b/>
                <w:sz w:val="24"/>
                <w:szCs w:val="24"/>
              </w:rPr>
            </w:pPr>
            <w:r w:rsidRPr="00AD7BF4">
              <w:rPr>
                <w:rFonts w:ascii="Maiandra GD" w:eastAsia="Calibri" w:hAnsi="Maiandra GD" w:cs="Times New Roman"/>
                <w:b/>
                <w:sz w:val="24"/>
                <w:szCs w:val="24"/>
              </w:rPr>
              <w:t>Analysis of Sub Sector Resources Requirement versus Allocation</w:t>
            </w:r>
            <w:r w:rsidRPr="00AD7BF4">
              <w:rPr>
                <w:rFonts w:ascii="Maiandra GD" w:eastAsia="Calibri" w:hAnsi="Maiandra GD" w:cs="Times New Roman"/>
                <w:b/>
                <w:sz w:val="24"/>
                <w:szCs w:val="24"/>
              </w:rPr>
              <w:tab/>
            </w:r>
          </w:p>
        </w:tc>
        <w:tc>
          <w:tcPr>
            <w:tcW w:w="2395" w:type="dxa"/>
            <w:vAlign w:val="center"/>
          </w:tcPr>
          <w:p w:rsidR="00E14605" w:rsidRPr="00BC6BE9" w:rsidRDefault="00E14605" w:rsidP="000523BD">
            <w:pPr>
              <w:rPr>
                <w:rFonts w:ascii="Maiandra GD" w:eastAsia="Calibri" w:hAnsi="Maiandra GD" w:cs="Times New Roman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:rsidR="00E14605" w:rsidRPr="00BC6BE9" w:rsidRDefault="00E14605" w:rsidP="000523BD">
            <w:pPr>
              <w:rPr>
                <w:rFonts w:ascii="Maiandra GD" w:eastAsia="Calibri" w:hAnsi="Maiandra GD" w:cs="Times New Roman"/>
                <w:b/>
                <w:sz w:val="24"/>
                <w:szCs w:val="24"/>
              </w:rPr>
            </w:pPr>
          </w:p>
        </w:tc>
      </w:tr>
      <w:tr w:rsidR="00E14605" w:rsidRPr="00BC6BE9" w:rsidTr="00E14605">
        <w:trPr>
          <w:trHeight w:val="2393"/>
        </w:trPr>
        <w:tc>
          <w:tcPr>
            <w:tcW w:w="922" w:type="dxa"/>
          </w:tcPr>
          <w:p w:rsidR="00E14605" w:rsidRPr="00BC6BE9" w:rsidRDefault="00E14605" w:rsidP="000523BD">
            <w:pPr>
              <w:numPr>
                <w:ilvl w:val="0"/>
                <w:numId w:val="2"/>
              </w:numPr>
              <w:contextualSpacing/>
              <w:rPr>
                <w:rFonts w:ascii="Maiandra GD" w:eastAsia="Calibri" w:hAnsi="Maiandra GD" w:cs="Times New Roman"/>
                <w:b/>
                <w:sz w:val="24"/>
                <w:szCs w:val="24"/>
              </w:rPr>
            </w:pPr>
          </w:p>
        </w:tc>
        <w:tc>
          <w:tcPr>
            <w:tcW w:w="4334" w:type="dxa"/>
            <w:vAlign w:val="center"/>
          </w:tcPr>
          <w:p w:rsidR="00E14605" w:rsidRPr="00916312" w:rsidRDefault="00E14605" w:rsidP="000523BD">
            <w:pPr>
              <w:rPr>
                <w:rFonts w:ascii="Maiandra GD" w:eastAsia="Calibri" w:hAnsi="Maiandra GD" w:cs="Times New Roman"/>
                <w:b/>
                <w:sz w:val="24"/>
                <w:szCs w:val="24"/>
              </w:rPr>
            </w:pPr>
            <w:r>
              <w:rPr>
                <w:rFonts w:ascii="Maiandra GD" w:eastAsia="Calibri" w:hAnsi="Maiandra GD" w:cs="Times New Roman"/>
                <w:b/>
                <w:sz w:val="24"/>
                <w:szCs w:val="24"/>
              </w:rPr>
              <w:t>CHAPTER FOUR</w:t>
            </w:r>
            <w:r>
              <w:rPr>
                <w:rFonts w:ascii="Maiandra GD" w:eastAsia="Calibri" w:hAnsi="Maiandra GD" w:cs="Times New Roman"/>
                <w:b/>
                <w:sz w:val="24"/>
                <w:szCs w:val="24"/>
              </w:rPr>
              <w:tab/>
            </w:r>
          </w:p>
          <w:p w:rsidR="00E14605" w:rsidRPr="0060761C" w:rsidRDefault="00E14605" w:rsidP="000523BD">
            <w:pPr>
              <w:pStyle w:val="ListParagraph"/>
              <w:numPr>
                <w:ilvl w:val="0"/>
                <w:numId w:val="9"/>
              </w:numPr>
              <w:rPr>
                <w:rFonts w:ascii="Maiandra GD" w:eastAsia="Calibri" w:hAnsi="Maiandra GD" w:cs="Times New Roman"/>
                <w:b/>
                <w:sz w:val="24"/>
                <w:szCs w:val="24"/>
              </w:rPr>
            </w:pPr>
            <w:r w:rsidRPr="0060761C">
              <w:rPr>
                <w:rFonts w:ascii="Maiandra GD" w:eastAsia="Calibri" w:hAnsi="Maiandra GD" w:cs="Times New Roman"/>
                <w:b/>
                <w:sz w:val="24"/>
                <w:szCs w:val="24"/>
              </w:rPr>
              <w:t>Cross-Sector Linkages and Emerging Issues/Challenges</w:t>
            </w:r>
            <w:r w:rsidRPr="0060761C">
              <w:rPr>
                <w:rFonts w:ascii="Maiandra GD" w:eastAsia="Calibri" w:hAnsi="Maiandra GD" w:cs="Times New Roman"/>
                <w:b/>
                <w:sz w:val="24"/>
                <w:szCs w:val="24"/>
              </w:rPr>
              <w:tab/>
            </w:r>
          </w:p>
          <w:p w:rsidR="00E14605" w:rsidRPr="0060761C" w:rsidRDefault="00E14605" w:rsidP="000523BD">
            <w:pPr>
              <w:pStyle w:val="ListParagraph"/>
              <w:numPr>
                <w:ilvl w:val="1"/>
                <w:numId w:val="8"/>
              </w:numPr>
              <w:rPr>
                <w:rFonts w:ascii="Maiandra GD" w:eastAsia="Calibri" w:hAnsi="Maiandra GD" w:cs="Times New Roman"/>
                <w:b/>
                <w:sz w:val="24"/>
                <w:szCs w:val="24"/>
              </w:rPr>
            </w:pPr>
            <w:r w:rsidRPr="0060761C">
              <w:rPr>
                <w:rFonts w:ascii="Maiandra GD" w:eastAsia="Calibri" w:hAnsi="Maiandra GD" w:cs="Times New Roman"/>
                <w:b/>
                <w:sz w:val="24"/>
                <w:szCs w:val="24"/>
              </w:rPr>
              <w:t>Cross Sector Linkages</w:t>
            </w:r>
            <w:r w:rsidRPr="0060761C">
              <w:rPr>
                <w:rFonts w:ascii="Maiandra GD" w:eastAsia="Calibri" w:hAnsi="Maiandra GD" w:cs="Times New Roman"/>
                <w:b/>
                <w:sz w:val="24"/>
                <w:szCs w:val="24"/>
              </w:rPr>
              <w:tab/>
            </w:r>
          </w:p>
          <w:p w:rsidR="00E14605" w:rsidRPr="0060761C" w:rsidRDefault="00E14605" w:rsidP="000523BD">
            <w:pPr>
              <w:pStyle w:val="ListParagraph"/>
              <w:numPr>
                <w:ilvl w:val="1"/>
                <w:numId w:val="8"/>
              </w:numPr>
              <w:rPr>
                <w:rFonts w:ascii="Maiandra GD" w:eastAsia="Calibri" w:hAnsi="Maiandra GD" w:cs="Times New Roman"/>
                <w:b/>
                <w:sz w:val="24"/>
                <w:szCs w:val="24"/>
              </w:rPr>
            </w:pPr>
            <w:r>
              <w:rPr>
                <w:rFonts w:ascii="Maiandra GD" w:eastAsia="Calibri" w:hAnsi="Maiandra GD" w:cs="Times New Roman"/>
                <w:b/>
                <w:sz w:val="24"/>
                <w:szCs w:val="24"/>
              </w:rPr>
              <w:t>Challenges</w:t>
            </w:r>
            <w:r w:rsidRPr="0060761C">
              <w:rPr>
                <w:rFonts w:ascii="Maiandra GD" w:eastAsia="Calibri" w:hAnsi="Maiandra GD" w:cs="Times New Roman"/>
                <w:b/>
                <w:sz w:val="24"/>
                <w:szCs w:val="24"/>
              </w:rPr>
              <w:tab/>
            </w:r>
          </w:p>
        </w:tc>
        <w:tc>
          <w:tcPr>
            <w:tcW w:w="2395" w:type="dxa"/>
            <w:vAlign w:val="center"/>
          </w:tcPr>
          <w:p w:rsidR="00E14605" w:rsidRPr="00BC6BE9" w:rsidRDefault="00E14605" w:rsidP="000523BD">
            <w:pPr>
              <w:rPr>
                <w:rFonts w:ascii="Maiandra GD" w:eastAsia="Calibri" w:hAnsi="Maiandra GD" w:cs="Times New Roman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:rsidR="00E14605" w:rsidRPr="00BC6BE9" w:rsidRDefault="00E14605" w:rsidP="000523BD">
            <w:pPr>
              <w:rPr>
                <w:rFonts w:ascii="Maiandra GD" w:eastAsia="Calibri" w:hAnsi="Maiandra GD" w:cs="Times New Roman"/>
                <w:b/>
                <w:sz w:val="24"/>
                <w:szCs w:val="24"/>
              </w:rPr>
            </w:pPr>
          </w:p>
        </w:tc>
      </w:tr>
      <w:tr w:rsidR="00E14605" w:rsidRPr="00BC6BE9" w:rsidTr="00E14605">
        <w:trPr>
          <w:trHeight w:val="982"/>
        </w:trPr>
        <w:tc>
          <w:tcPr>
            <w:tcW w:w="922" w:type="dxa"/>
          </w:tcPr>
          <w:p w:rsidR="00E14605" w:rsidRPr="00BC6BE9" w:rsidRDefault="00E14605" w:rsidP="000523BD">
            <w:pPr>
              <w:numPr>
                <w:ilvl w:val="0"/>
                <w:numId w:val="2"/>
              </w:numPr>
              <w:contextualSpacing/>
              <w:rPr>
                <w:rFonts w:ascii="Maiandra GD" w:eastAsia="Calibri" w:hAnsi="Maiandra GD" w:cs="Times New Roman"/>
                <w:b/>
                <w:sz w:val="24"/>
                <w:szCs w:val="24"/>
              </w:rPr>
            </w:pPr>
          </w:p>
        </w:tc>
        <w:tc>
          <w:tcPr>
            <w:tcW w:w="4334" w:type="dxa"/>
            <w:vAlign w:val="center"/>
          </w:tcPr>
          <w:p w:rsidR="00E14605" w:rsidRDefault="00E14605" w:rsidP="000523BD">
            <w:pPr>
              <w:rPr>
                <w:rFonts w:ascii="Maiandra GD" w:eastAsia="Calibri" w:hAnsi="Maiandra GD" w:cs="Times New Roman"/>
                <w:b/>
                <w:sz w:val="24"/>
                <w:szCs w:val="24"/>
              </w:rPr>
            </w:pPr>
            <w:r>
              <w:rPr>
                <w:rFonts w:ascii="Maiandra GD" w:eastAsia="Calibri" w:hAnsi="Maiandra GD" w:cs="Times New Roman"/>
                <w:b/>
                <w:sz w:val="24"/>
                <w:szCs w:val="24"/>
              </w:rPr>
              <w:t>CHAPTER FIVE</w:t>
            </w:r>
          </w:p>
          <w:p w:rsidR="00E14605" w:rsidRPr="0060761C" w:rsidRDefault="00E14605" w:rsidP="000523BD">
            <w:pPr>
              <w:pStyle w:val="ListParagraph"/>
              <w:numPr>
                <w:ilvl w:val="0"/>
                <w:numId w:val="9"/>
              </w:numPr>
              <w:rPr>
                <w:rFonts w:ascii="Maiandra GD" w:eastAsia="Calibri" w:hAnsi="Maiandra GD" w:cs="Times New Roman"/>
                <w:b/>
                <w:sz w:val="24"/>
                <w:szCs w:val="24"/>
              </w:rPr>
            </w:pPr>
            <w:r w:rsidRPr="0060761C">
              <w:rPr>
                <w:rFonts w:ascii="Maiandra GD" w:eastAsia="Calibri" w:hAnsi="Maiandra GD" w:cs="Times New Roman"/>
                <w:b/>
                <w:sz w:val="24"/>
                <w:szCs w:val="24"/>
              </w:rPr>
              <w:t>Conclusion</w:t>
            </w:r>
          </w:p>
        </w:tc>
        <w:tc>
          <w:tcPr>
            <w:tcW w:w="2395" w:type="dxa"/>
            <w:vAlign w:val="center"/>
          </w:tcPr>
          <w:p w:rsidR="00E14605" w:rsidRPr="00BC6BE9" w:rsidRDefault="00E14605" w:rsidP="000523BD">
            <w:pPr>
              <w:rPr>
                <w:rFonts w:ascii="Maiandra GD" w:eastAsia="Calibri" w:hAnsi="Maiandra GD" w:cs="Times New Roman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:rsidR="00E14605" w:rsidRPr="00BC6BE9" w:rsidRDefault="00E14605" w:rsidP="000523BD">
            <w:pPr>
              <w:rPr>
                <w:rFonts w:ascii="Maiandra GD" w:eastAsia="Calibri" w:hAnsi="Maiandra GD" w:cs="Times New Roman"/>
                <w:b/>
                <w:sz w:val="24"/>
                <w:szCs w:val="24"/>
              </w:rPr>
            </w:pPr>
          </w:p>
        </w:tc>
      </w:tr>
      <w:tr w:rsidR="00E14605" w:rsidRPr="00BC6BE9" w:rsidTr="00E14605">
        <w:trPr>
          <w:trHeight w:val="996"/>
        </w:trPr>
        <w:tc>
          <w:tcPr>
            <w:tcW w:w="922" w:type="dxa"/>
          </w:tcPr>
          <w:p w:rsidR="00E14605" w:rsidRPr="00BC6BE9" w:rsidRDefault="00E14605" w:rsidP="000523BD">
            <w:pPr>
              <w:numPr>
                <w:ilvl w:val="0"/>
                <w:numId w:val="2"/>
              </w:numPr>
              <w:contextualSpacing/>
              <w:rPr>
                <w:rFonts w:ascii="Maiandra GD" w:eastAsia="Calibri" w:hAnsi="Maiandra GD" w:cs="Times New Roman"/>
                <w:b/>
                <w:sz w:val="24"/>
                <w:szCs w:val="24"/>
              </w:rPr>
            </w:pPr>
          </w:p>
        </w:tc>
        <w:tc>
          <w:tcPr>
            <w:tcW w:w="4334" w:type="dxa"/>
            <w:vAlign w:val="center"/>
          </w:tcPr>
          <w:p w:rsidR="00E14605" w:rsidRDefault="00E14605" w:rsidP="000523BD">
            <w:pPr>
              <w:rPr>
                <w:rFonts w:ascii="Maiandra GD" w:eastAsia="Calibri" w:hAnsi="Maiandra GD" w:cs="Times New Roman"/>
                <w:b/>
                <w:sz w:val="24"/>
                <w:szCs w:val="24"/>
              </w:rPr>
            </w:pPr>
            <w:r>
              <w:rPr>
                <w:rFonts w:ascii="Maiandra GD" w:eastAsia="Calibri" w:hAnsi="Maiandra GD" w:cs="Times New Roman"/>
                <w:b/>
                <w:sz w:val="24"/>
                <w:szCs w:val="24"/>
              </w:rPr>
              <w:t>CHAPTER SIX</w:t>
            </w:r>
          </w:p>
          <w:p w:rsidR="00E14605" w:rsidRPr="0060761C" w:rsidRDefault="00E14605" w:rsidP="000523BD">
            <w:pPr>
              <w:pStyle w:val="ListParagraph"/>
              <w:numPr>
                <w:ilvl w:val="0"/>
                <w:numId w:val="9"/>
              </w:numPr>
              <w:rPr>
                <w:rFonts w:ascii="Maiandra GD" w:eastAsia="Calibri" w:hAnsi="Maiandra GD" w:cs="Times New Roman"/>
                <w:b/>
                <w:sz w:val="24"/>
                <w:szCs w:val="24"/>
              </w:rPr>
            </w:pPr>
            <w:r w:rsidRPr="0060761C">
              <w:rPr>
                <w:rFonts w:ascii="Maiandra GD" w:eastAsia="Calibri" w:hAnsi="Maiandra GD" w:cs="Times New Roman"/>
                <w:b/>
                <w:sz w:val="24"/>
                <w:szCs w:val="24"/>
              </w:rPr>
              <w:t>Recommendations</w:t>
            </w:r>
          </w:p>
        </w:tc>
        <w:tc>
          <w:tcPr>
            <w:tcW w:w="2395" w:type="dxa"/>
            <w:vAlign w:val="center"/>
          </w:tcPr>
          <w:p w:rsidR="00E14605" w:rsidRPr="00BC6BE9" w:rsidRDefault="00E14605" w:rsidP="000523BD">
            <w:pPr>
              <w:rPr>
                <w:rFonts w:ascii="Maiandra GD" w:eastAsia="Calibri" w:hAnsi="Maiandra GD" w:cs="Times New Roman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:rsidR="00E14605" w:rsidRPr="00BC6BE9" w:rsidRDefault="00E14605" w:rsidP="000523BD">
            <w:pPr>
              <w:rPr>
                <w:rFonts w:ascii="Maiandra GD" w:eastAsia="Calibri" w:hAnsi="Maiandra GD" w:cs="Times New Roman"/>
                <w:b/>
                <w:sz w:val="24"/>
                <w:szCs w:val="24"/>
              </w:rPr>
            </w:pPr>
          </w:p>
        </w:tc>
      </w:tr>
      <w:tr w:rsidR="00E14605" w:rsidRPr="00BC6BE9" w:rsidTr="00E14605">
        <w:trPr>
          <w:trHeight w:val="837"/>
        </w:trPr>
        <w:tc>
          <w:tcPr>
            <w:tcW w:w="922" w:type="dxa"/>
          </w:tcPr>
          <w:p w:rsidR="00E14605" w:rsidRPr="00BC6BE9" w:rsidRDefault="00E14605" w:rsidP="000523BD">
            <w:pPr>
              <w:numPr>
                <w:ilvl w:val="0"/>
                <w:numId w:val="2"/>
              </w:numPr>
              <w:contextualSpacing/>
              <w:rPr>
                <w:rFonts w:ascii="Maiandra GD" w:eastAsia="Calibri" w:hAnsi="Maiandra GD" w:cs="Times New Roman"/>
                <w:b/>
                <w:sz w:val="24"/>
                <w:szCs w:val="24"/>
              </w:rPr>
            </w:pPr>
          </w:p>
        </w:tc>
        <w:tc>
          <w:tcPr>
            <w:tcW w:w="4334" w:type="dxa"/>
            <w:vAlign w:val="center"/>
          </w:tcPr>
          <w:p w:rsidR="00E14605" w:rsidRDefault="00E14605" w:rsidP="000523BD">
            <w:pPr>
              <w:rPr>
                <w:rFonts w:ascii="Maiandra GD" w:eastAsia="Calibri" w:hAnsi="Maiandra GD" w:cs="Times New Roman"/>
                <w:b/>
                <w:sz w:val="24"/>
                <w:szCs w:val="24"/>
              </w:rPr>
            </w:pPr>
            <w:r>
              <w:rPr>
                <w:rFonts w:ascii="Maiandra GD" w:eastAsia="Calibri" w:hAnsi="Maiandra GD" w:cs="Times New Roman"/>
                <w:b/>
                <w:sz w:val="24"/>
                <w:szCs w:val="24"/>
              </w:rPr>
              <w:t>REFERENCES</w:t>
            </w:r>
          </w:p>
        </w:tc>
        <w:tc>
          <w:tcPr>
            <w:tcW w:w="2395" w:type="dxa"/>
            <w:vAlign w:val="center"/>
          </w:tcPr>
          <w:p w:rsidR="00E14605" w:rsidRPr="00BC6BE9" w:rsidRDefault="00E14605" w:rsidP="000523BD">
            <w:pPr>
              <w:rPr>
                <w:rFonts w:ascii="Maiandra GD" w:eastAsia="Calibri" w:hAnsi="Maiandra GD" w:cs="Times New Roman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:rsidR="00E14605" w:rsidRPr="00BC6BE9" w:rsidRDefault="00E14605" w:rsidP="000523BD">
            <w:pPr>
              <w:rPr>
                <w:rFonts w:ascii="Maiandra GD" w:eastAsia="Calibri" w:hAnsi="Maiandra GD" w:cs="Times New Roman"/>
                <w:b/>
                <w:sz w:val="24"/>
                <w:szCs w:val="24"/>
              </w:rPr>
            </w:pPr>
          </w:p>
        </w:tc>
      </w:tr>
    </w:tbl>
    <w:p w:rsidR="00BC6BE9" w:rsidRPr="00BC6BE9" w:rsidRDefault="00BC6BE9" w:rsidP="00BC6BE9">
      <w:pPr>
        <w:spacing w:after="0"/>
        <w:rPr>
          <w:rFonts w:ascii="Maiandra GD" w:eastAsia="Calibri" w:hAnsi="Maiandra GD" w:cs="Times New Roman"/>
          <w:b/>
          <w:sz w:val="30"/>
          <w:szCs w:val="30"/>
        </w:rPr>
      </w:pPr>
    </w:p>
    <w:p w:rsidR="00BC6BE9" w:rsidRPr="00BC6BE9" w:rsidRDefault="00BC6BE9" w:rsidP="00BC6BE9">
      <w:pPr>
        <w:spacing w:after="0"/>
        <w:rPr>
          <w:rFonts w:ascii="Maiandra GD" w:eastAsia="Calibri" w:hAnsi="Maiandra GD" w:cs="Times New Roman"/>
          <w:b/>
          <w:i/>
          <w:sz w:val="18"/>
          <w:szCs w:val="30"/>
        </w:rPr>
      </w:pPr>
      <w:r w:rsidRPr="00BC6BE9">
        <w:rPr>
          <w:rFonts w:ascii="Maiandra GD" w:eastAsia="Calibri" w:hAnsi="Maiandra GD" w:cs="Times New Roman"/>
          <w:b/>
          <w:sz w:val="28"/>
          <w:szCs w:val="30"/>
        </w:rPr>
        <w:t xml:space="preserve">Any further general comments and observations: </w:t>
      </w:r>
      <w:r w:rsidRPr="00BC6BE9">
        <w:rPr>
          <w:rFonts w:ascii="Maiandra GD" w:eastAsia="Calibri" w:hAnsi="Maiandra GD" w:cs="Times New Roman"/>
          <w:b/>
          <w:i/>
          <w:sz w:val="18"/>
          <w:szCs w:val="30"/>
        </w:rPr>
        <w:t>*(add pages if needed)</w:t>
      </w:r>
    </w:p>
    <w:p w:rsidR="00BC6BE9" w:rsidRDefault="00BC6BE9" w:rsidP="00BC6BE9">
      <w:pPr>
        <w:spacing w:after="0"/>
        <w:rPr>
          <w:rFonts w:ascii="Maiandra GD" w:eastAsia="Calibri" w:hAnsi="Maiandra GD" w:cs="Times New Roman"/>
          <w:b/>
          <w:sz w:val="30"/>
          <w:szCs w:val="30"/>
        </w:rPr>
      </w:pPr>
      <w:r w:rsidRPr="00BC6BE9">
        <w:rPr>
          <w:rFonts w:ascii="Maiandra GD" w:eastAsia="Calibri" w:hAnsi="Maiandra GD" w:cs="Times New Roman"/>
          <w:b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</w:t>
      </w:r>
      <w:r w:rsidR="0060761C">
        <w:rPr>
          <w:rFonts w:ascii="Maiandra GD" w:eastAsia="Calibri" w:hAnsi="Maiandra GD" w:cs="Times New Roman"/>
          <w:b/>
          <w:sz w:val="30"/>
          <w:szCs w:val="30"/>
        </w:rPr>
        <w:t>_____________________________________________________________</w:t>
      </w:r>
      <w:r w:rsidR="000523BD">
        <w:rPr>
          <w:rFonts w:ascii="Maiandra GD" w:eastAsia="Calibri" w:hAnsi="Maiandra GD" w:cs="Times New Roman"/>
          <w:b/>
          <w:sz w:val="30"/>
          <w:szCs w:val="30"/>
        </w:rPr>
        <w:t>____________________________________________________________________________________________________________________</w:t>
      </w:r>
    </w:p>
    <w:p w:rsidR="00F75C6B" w:rsidRDefault="00F75C6B" w:rsidP="00BC6BE9">
      <w:pPr>
        <w:spacing w:after="0"/>
        <w:rPr>
          <w:rFonts w:ascii="Maiandra GD" w:eastAsia="Calibri" w:hAnsi="Maiandra GD" w:cs="Times New Roman"/>
          <w:b/>
          <w:sz w:val="30"/>
          <w:szCs w:val="30"/>
        </w:rPr>
      </w:pPr>
    </w:p>
    <w:p w:rsidR="00BC6BE9" w:rsidRPr="000523BD" w:rsidRDefault="00F75C6B" w:rsidP="000523BD">
      <w:pPr>
        <w:spacing w:after="0"/>
        <w:jc w:val="center"/>
        <w:rPr>
          <w:rFonts w:ascii="Maiandra GD" w:eastAsia="Calibri" w:hAnsi="Maiandra GD" w:cs="Times New Roman"/>
          <w:b/>
          <w:i/>
          <w:sz w:val="28"/>
          <w:szCs w:val="30"/>
        </w:rPr>
      </w:pPr>
      <w:r w:rsidRPr="000523BD">
        <w:rPr>
          <w:rFonts w:ascii="Maiandra GD" w:eastAsia="Calibri" w:hAnsi="Maiandra GD" w:cs="Times New Roman"/>
          <w:b/>
          <w:i/>
          <w:sz w:val="28"/>
          <w:szCs w:val="30"/>
        </w:rPr>
        <w:t>THANK YOU</w:t>
      </w:r>
    </w:p>
    <w:sectPr w:rsidR="00BC6BE9" w:rsidRPr="000523BD" w:rsidSect="002A2B6A">
      <w:type w:val="continuous"/>
      <w:pgSz w:w="12240" w:h="15840"/>
      <w:pgMar w:top="851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8584A"/>
    <w:multiLevelType w:val="hybridMultilevel"/>
    <w:tmpl w:val="0BC85D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E3791"/>
    <w:multiLevelType w:val="hybridMultilevel"/>
    <w:tmpl w:val="56A44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C5E83"/>
    <w:multiLevelType w:val="hybridMultilevel"/>
    <w:tmpl w:val="6526FA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986572"/>
    <w:multiLevelType w:val="hybridMultilevel"/>
    <w:tmpl w:val="48D8D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44C5E"/>
    <w:multiLevelType w:val="hybridMultilevel"/>
    <w:tmpl w:val="4A66B3E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71707F"/>
    <w:multiLevelType w:val="hybridMultilevel"/>
    <w:tmpl w:val="26EA5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904E5"/>
    <w:multiLevelType w:val="hybridMultilevel"/>
    <w:tmpl w:val="82A6AC5A"/>
    <w:lvl w:ilvl="0" w:tplc="A1FA65F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A76194"/>
    <w:multiLevelType w:val="hybridMultilevel"/>
    <w:tmpl w:val="8E66804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DEA140F"/>
    <w:multiLevelType w:val="hybridMultilevel"/>
    <w:tmpl w:val="8E62CA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8105F"/>
    <w:multiLevelType w:val="hybridMultilevel"/>
    <w:tmpl w:val="9B92B2FC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0" w15:restartNumberingAfterBreak="0">
    <w:nsid w:val="765B43B3"/>
    <w:multiLevelType w:val="hybridMultilevel"/>
    <w:tmpl w:val="96A82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8"/>
  </w:num>
  <w:num w:numId="9">
    <w:abstractNumId w:val="2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C7B"/>
    <w:rsid w:val="00001CF7"/>
    <w:rsid w:val="00005AE1"/>
    <w:rsid w:val="0001581E"/>
    <w:rsid w:val="000523BD"/>
    <w:rsid w:val="00064758"/>
    <w:rsid w:val="00080B7F"/>
    <w:rsid w:val="0009618E"/>
    <w:rsid w:val="000C4131"/>
    <w:rsid w:val="000D6EA3"/>
    <w:rsid w:val="00132E84"/>
    <w:rsid w:val="00141019"/>
    <w:rsid w:val="00165E45"/>
    <w:rsid w:val="001804AE"/>
    <w:rsid w:val="00197B06"/>
    <w:rsid w:val="001C2D2D"/>
    <w:rsid w:val="001C526C"/>
    <w:rsid w:val="001F2AD9"/>
    <w:rsid w:val="002469CA"/>
    <w:rsid w:val="0025063E"/>
    <w:rsid w:val="00273441"/>
    <w:rsid w:val="0028670C"/>
    <w:rsid w:val="002A2B6A"/>
    <w:rsid w:val="002B450B"/>
    <w:rsid w:val="002C4389"/>
    <w:rsid w:val="002E170F"/>
    <w:rsid w:val="002E3CCC"/>
    <w:rsid w:val="002E44F7"/>
    <w:rsid w:val="0030775D"/>
    <w:rsid w:val="00315C21"/>
    <w:rsid w:val="0032610E"/>
    <w:rsid w:val="003317E2"/>
    <w:rsid w:val="00342DF7"/>
    <w:rsid w:val="00344D60"/>
    <w:rsid w:val="00345DCF"/>
    <w:rsid w:val="003D6E25"/>
    <w:rsid w:val="003E0620"/>
    <w:rsid w:val="00407A7C"/>
    <w:rsid w:val="00433210"/>
    <w:rsid w:val="00441D31"/>
    <w:rsid w:val="004A5CB9"/>
    <w:rsid w:val="005410A7"/>
    <w:rsid w:val="005B7023"/>
    <w:rsid w:val="005D4EEA"/>
    <w:rsid w:val="005D6C7B"/>
    <w:rsid w:val="0060761C"/>
    <w:rsid w:val="00621100"/>
    <w:rsid w:val="00631391"/>
    <w:rsid w:val="00652544"/>
    <w:rsid w:val="006F3A27"/>
    <w:rsid w:val="0072119B"/>
    <w:rsid w:val="00727D7A"/>
    <w:rsid w:val="00745128"/>
    <w:rsid w:val="007465C5"/>
    <w:rsid w:val="007C33D2"/>
    <w:rsid w:val="008279F6"/>
    <w:rsid w:val="008506A9"/>
    <w:rsid w:val="00854459"/>
    <w:rsid w:val="008F193F"/>
    <w:rsid w:val="009039D5"/>
    <w:rsid w:val="00916312"/>
    <w:rsid w:val="00924194"/>
    <w:rsid w:val="009629F5"/>
    <w:rsid w:val="00971123"/>
    <w:rsid w:val="009A7C28"/>
    <w:rsid w:val="009B066B"/>
    <w:rsid w:val="009E1D5A"/>
    <w:rsid w:val="009E54F3"/>
    <w:rsid w:val="00A317F0"/>
    <w:rsid w:val="00A80EBE"/>
    <w:rsid w:val="00AD5CA9"/>
    <w:rsid w:val="00AD7BF4"/>
    <w:rsid w:val="00AF5383"/>
    <w:rsid w:val="00BC6BE9"/>
    <w:rsid w:val="00BF6299"/>
    <w:rsid w:val="00C53822"/>
    <w:rsid w:val="00C707AF"/>
    <w:rsid w:val="00C87332"/>
    <w:rsid w:val="00D05D07"/>
    <w:rsid w:val="00D54B78"/>
    <w:rsid w:val="00DB5FF6"/>
    <w:rsid w:val="00DC2F0D"/>
    <w:rsid w:val="00DE011C"/>
    <w:rsid w:val="00E14605"/>
    <w:rsid w:val="00E347F7"/>
    <w:rsid w:val="00E44B5A"/>
    <w:rsid w:val="00EB28E4"/>
    <w:rsid w:val="00ED3A71"/>
    <w:rsid w:val="00ED51E0"/>
    <w:rsid w:val="00F27C5A"/>
    <w:rsid w:val="00F65CC0"/>
    <w:rsid w:val="00F71856"/>
    <w:rsid w:val="00F75C6B"/>
    <w:rsid w:val="00F831C3"/>
    <w:rsid w:val="00F927C9"/>
    <w:rsid w:val="00FD1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A59540-F034-4136-BB14-7B5C7742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C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6C7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C7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87332"/>
    <w:pPr>
      <w:spacing w:after="0" w:line="240" w:lineRule="auto"/>
    </w:pPr>
  </w:style>
  <w:style w:type="table" w:styleId="TableGrid">
    <w:name w:val="Table Grid"/>
    <w:basedOn w:val="TableNormal"/>
    <w:uiPriority w:val="39"/>
    <w:rsid w:val="00BC6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7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vestmentpromotion.go.ke/resources/download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pmacharia</dc:creator>
  <cp:lastModifiedBy>Microsoft</cp:lastModifiedBy>
  <cp:revision>2</cp:revision>
  <cp:lastPrinted>2023-09-19T09:36:00Z</cp:lastPrinted>
  <dcterms:created xsi:type="dcterms:W3CDTF">2024-10-16T17:34:00Z</dcterms:created>
  <dcterms:modified xsi:type="dcterms:W3CDTF">2024-10-16T17:34:00Z</dcterms:modified>
</cp:coreProperties>
</file>